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15E1E" w:rsidRDefault="00C15E1E" w:rsidP="00C15E1E">
      <w:pPr>
        <w:pStyle w:val="Standard"/>
        <w:ind w:left="4956" w:firstLine="708"/>
      </w:pPr>
      <w:r>
        <w:rPr>
          <w:rFonts w:ascii="Times New Roman" w:eastAsia="Times New Roman" w:hAnsi="Times New Roman" w:cs="Times New Roman"/>
          <w:b/>
          <w:lang w:eastAsia="pl-PL"/>
        </w:rPr>
        <w:t>Załącznik nr 3</w:t>
      </w:r>
    </w:p>
    <w:p w:rsidR="00C15E1E" w:rsidRDefault="00C15E1E" w:rsidP="00C15E1E">
      <w:pPr>
        <w:pStyle w:val="Standard"/>
        <w:ind w:left="4956" w:firstLine="708"/>
      </w:pPr>
      <w:r>
        <w:rPr>
          <w:rFonts w:ascii="Times New Roman" w:eastAsia="Times New Roman" w:hAnsi="Times New Roman" w:cs="Times New Roman"/>
          <w:b/>
          <w:lang w:eastAsia="pl-PL"/>
        </w:rPr>
        <w:t>do Zarządzenia Nr WG.0050.4.2023</w:t>
      </w:r>
    </w:p>
    <w:p w:rsidR="00C15E1E" w:rsidRDefault="00C15E1E" w:rsidP="00C15E1E">
      <w:pPr>
        <w:pStyle w:val="Standard"/>
        <w:ind w:left="4956" w:firstLine="708"/>
        <w:rPr>
          <w:rFonts w:hint="eastAsia"/>
        </w:rPr>
      </w:pPr>
      <w:r>
        <w:rPr>
          <w:rFonts w:ascii="Times New Roman" w:eastAsia="Times New Roman" w:hAnsi="Times New Roman" w:cs="Times New Roman"/>
          <w:b/>
          <w:lang w:eastAsia="pl-PL"/>
        </w:rPr>
        <w:t>Wójta Gminy Kolsko</w:t>
      </w:r>
    </w:p>
    <w:p w:rsidR="00C15E1E" w:rsidRPr="00C15E1E" w:rsidRDefault="00C15E1E" w:rsidP="00C15E1E">
      <w:pPr>
        <w:pStyle w:val="Standard"/>
        <w:ind w:left="4956" w:firstLine="708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b/>
          <w:bCs/>
          <w:color w:val="000000"/>
          <w:u w:val="none"/>
          <w:lang w:eastAsia="pl-PL"/>
        </w:rPr>
        <w:t>z dnia 13 stycznia 2023 r.</w:t>
      </w:r>
    </w:p>
    <w:p w:rsid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</w:p>
    <w:p w:rsid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</w:p>
    <w:p w:rsidR="00C15E1E" w:rsidRPr="00C15E1E" w:rsidRDefault="00C15E1E" w:rsidP="00C15E1E">
      <w:pPr>
        <w:pStyle w:val="Akapitzlist"/>
        <w:spacing w:before="120" w:after="0"/>
        <w:ind w:left="426" w:hanging="360"/>
        <w:jc w:val="center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b/>
          <w:bCs/>
          <w:color w:val="000000"/>
          <w:u w:val="none"/>
          <w:lang w:eastAsia="pl-PL"/>
        </w:rPr>
        <w:t>PROTOKÓŁ</w:t>
      </w: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b/>
          <w:bCs/>
          <w:color w:val="000000"/>
          <w:u w:val="none"/>
          <w:lang w:eastAsia="pl-PL"/>
        </w:rPr>
        <w:t>z przeprowadzonych konsultacji społecznych z mieszkańcami Gminy Kolsko dotyczących projekty uchwały w sprawie uchwalenia statutów sołectw Gminy Kolsko</w:t>
      </w: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1. Termin przeprowadzenia konsultacji:</w:t>
      </w: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W dniu 13 stycznia 2023 r. Wójt Gminy Kolsko wydał zarządzenie  nr WG.0050.4.2023</w:t>
      </w:r>
      <w:r w:rsidRPr="00C15E1E">
        <w:t xml:space="preserve"> </w:t>
      </w: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w sprawie przeprowadzenia z mieszkańcami gminy konsultacji społecznych dotyczących projektu uchwały w sprawie uchwalenia statutów sołectw Gminy Kolsko: w okresie od dnia  1 lutego 2023 r. do dnia 8 lutego 2023 r. przeprowadzono konsultacje z mieszkańcami Gminy Kolsko dotyczące projektu uchwały w sprawie uchwalenia statutów sołectw Gminy Kolsko</w:t>
      </w: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2. Forma przeprowadzonych konsultacji:</w:t>
      </w: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 xml:space="preserve">Na stronie internetowej Gminy Kolsko, w Biuletynie Informacji Publicznej i na tablicy ogłoszeń Urzędu Gminy Kolsko oraz na tablicach ogłoszeń wszystkich Sołectw Gminy Kolsko zostało umieszczone Zarządzenie </w:t>
      </w:r>
      <w:r w:rsidRPr="00C15E1E">
        <w:rPr>
          <w:rStyle w:val="Internetlink"/>
          <w:rFonts w:ascii="Times New Roman" w:eastAsia="Times New Roman" w:hAnsi="Times New Roman" w:cs="Times New Roman"/>
          <w:b/>
          <w:color w:val="000000"/>
          <w:u w:val="none"/>
          <w:lang w:eastAsia="pl-PL"/>
        </w:rPr>
        <w:t xml:space="preserve"> Nr WG.0050.4.2023 </w:t>
      </w:r>
      <w:r w:rsidRPr="00C15E1E">
        <w:rPr>
          <w:rFonts w:ascii="Times New Roman" w:eastAsia="Times New Roman" w:hAnsi="Times New Roman" w:cs="Times New Roman"/>
          <w:b/>
          <w:color w:val="000000"/>
          <w:lang w:eastAsia="pl-PL"/>
        </w:rPr>
        <w:t xml:space="preserve">Wójta Gminy Kolsko </w:t>
      </w:r>
      <w:r w:rsidRPr="00C15E1E">
        <w:rPr>
          <w:rStyle w:val="Internetlink"/>
          <w:rFonts w:ascii="Times New Roman" w:eastAsia="Times New Roman" w:hAnsi="Times New Roman" w:cs="Times New Roman"/>
          <w:b/>
          <w:bCs/>
          <w:color w:val="000000"/>
          <w:u w:val="none"/>
          <w:lang w:eastAsia="pl-PL"/>
        </w:rPr>
        <w:t xml:space="preserve">z dnia 13 stycznia 2023 r. </w:t>
      </w: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 xml:space="preserve">w sprawie przeprowadzenia z mieszkańcami gminy konsultacji społecznych dotyczących projektu uchwały w sprawie uchwalenia statutów sołectw Gminy Kolsko. Treści konsultowanej uchwały została udostępniona mieszkańcom poprzez: umieszczenie w Biuletynie Informacji Publicznej Gminy Kolsko na stronie internetowej </w:t>
      </w:r>
      <w:hyperlink r:id="rId5" w:history="1">
        <w:r w:rsidRPr="00C15E1E">
          <w:rPr>
            <w:rStyle w:val="Hipercze"/>
            <w:rFonts w:ascii="Times New Roman" w:eastAsia="Times New Roman" w:hAnsi="Times New Roman" w:cs="Times New Roman"/>
            <w:u w:val="none"/>
            <w:lang w:eastAsia="pl-PL"/>
          </w:rPr>
          <w:t>www.kolko.bip.net.pl</w:t>
        </w:r>
      </w:hyperlink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 xml:space="preserve"> oraz na stronie internetowej </w:t>
      </w:r>
      <w:hyperlink r:id="rId6" w:history="1">
        <w:r w:rsidRPr="00C15E1E">
          <w:rPr>
            <w:rStyle w:val="Hipercze"/>
            <w:u w:val="none"/>
            <w:lang w:bidi="ar-SA"/>
          </w:rPr>
          <w:t>www.gminakolsko.com.pl</w:t>
        </w:r>
      </w:hyperlink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 xml:space="preserve">, wyłożenie w Urzędzie Gminy Kolsko, w dniach i godzinach urzędowania, do wglądu u sołtysów w poszczególnych sołectwach, celem zgłaszania przez mieszkańców opinii, uwag i wniosków. W tym samym trybie dystrybuowano formularze konsultacyjne począwszy od dnia 20 lutego 2023 r. </w:t>
      </w:r>
    </w:p>
    <w:p w:rsidR="00C15E1E" w:rsidRPr="00C15E1E" w:rsidRDefault="00C15E1E" w:rsidP="00C15E1E">
      <w:pPr>
        <w:spacing w:before="12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3. Wyniki konsultacji:</w:t>
      </w: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W ramach konsultacji złożono …………… formularzy konsultacyjnych, w których zawarto łącznie ……………… uwag do konsultowanego projektu, których treść przywołana jest poniżej: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6"/>
        <w:gridCol w:w="2377"/>
        <w:gridCol w:w="3009"/>
        <w:gridCol w:w="3796"/>
      </w:tblGrid>
      <w:tr w:rsidR="00C15E1E" w:rsidRPr="00C15E1E" w:rsidTr="0033375D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  <w:r w:rsidRPr="00C15E1E">
              <w:rPr>
                <w:color w:val="000000"/>
              </w:rPr>
              <w:t>Lp.</w:t>
            </w:r>
          </w:p>
        </w:tc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  <w:r w:rsidRPr="00C15E1E">
              <w:rPr>
                <w:color w:val="000000"/>
              </w:rPr>
              <w:t>Część dokumentu (§ lub inna jednostka redakcyjna), którego dotyczy uwaga</w:t>
            </w:r>
          </w:p>
        </w:tc>
        <w:tc>
          <w:tcPr>
            <w:tcW w:w="30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  <w:r w:rsidRPr="00C15E1E">
              <w:rPr>
                <w:color w:val="000000"/>
              </w:rPr>
              <w:t>Treść uwagi</w:t>
            </w:r>
          </w:p>
        </w:tc>
        <w:tc>
          <w:tcPr>
            <w:tcW w:w="3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  <w:r w:rsidRPr="00C15E1E">
              <w:rPr>
                <w:color w:val="000000"/>
              </w:rPr>
              <w:t>Stanowisko komisji konsultacyjnej odnośnie zgłoszonej uwagi (z ewentualnym uzasadnieniem)</w:t>
            </w:r>
          </w:p>
        </w:tc>
      </w:tr>
      <w:tr w:rsidR="00C15E1E" w:rsidRPr="00C15E1E" w:rsidTr="0033375D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</w:tr>
      <w:tr w:rsidR="00C15E1E" w:rsidRPr="00C15E1E" w:rsidTr="0033375D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</w:tr>
      <w:tr w:rsidR="00C15E1E" w:rsidRPr="00C15E1E" w:rsidTr="0033375D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</w:tr>
      <w:tr w:rsidR="00C15E1E" w:rsidRPr="00C15E1E" w:rsidTr="0033375D">
        <w:tblPrEx>
          <w:tblCellMar>
            <w:top w:w="0" w:type="dxa"/>
            <w:bottom w:w="0" w:type="dxa"/>
          </w:tblCellMar>
        </w:tblPrEx>
        <w:tc>
          <w:tcPr>
            <w:tcW w:w="45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237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0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  <w:tc>
          <w:tcPr>
            <w:tcW w:w="37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C15E1E" w:rsidRPr="00C15E1E" w:rsidRDefault="00C15E1E" w:rsidP="0033375D">
            <w:pPr>
              <w:pStyle w:val="TableContents"/>
              <w:rPr>
                <w:rFonts w:hint="eastAsia"/>
                <w:color w:val="000000"/>
              </w:rPr>
            </w:pPr>
          </w:p>
        </w:tc>
      </w:tr>
    </w:tbl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4. Wyjaśnienia dotyczące odpowiedz: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TAK – oznacza aprobatę komisji konsultacyjnej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NIE – oznacza brak aprobaty komisji konsultacyjnej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</w:p>
    <w:p w:rsidR="00C15E1E" w:rsidRPr="00C15E1E" w:rsidRDefault="00C15E1E" w:rsidP="00C15E1E">
      <w:pPr>
        <w:pStyle w:val="Akapitzlist"/>
        <w:spacing w:before="120" w:after="0"/>
        <w:ind w:left="0"/>
        <w:jc w:val="both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 xml:space="preserve">Ostatecznie o uwzględnieniu lub nieuwzględnieniu zgłoszonych uwag decyduje Rada Gminy Kolsko. 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</w:p>
    <w:p w:rsidR="00C15E1E" w:rsidRPr="00C15E1E" w:rsidRDefault="00C15E1E" w:rsidP="00C15E1E">
      <w:pPr>
        <w:spacing w:before="120"/>
        <w:rPr>
          <w:rFonts w:hint="eastAsia"/>
        </w:rPr>
      </w:pPr>
      <w:r w:rsidRPr="00C15E1E">
        <w:rPr>
          <w:rStyle w:val="Internetlink"/>
          <w:rFonts w:ascii="Times New Roman" w:eastAsia="Times New Roman" w:hAnsi="Times New Roman" w:cs="Times New Roman"/>
          <w:color w:val="000000"/>
          <w:u w:val="none"/>
          <w:lang w:eastAsia="pl-PL"/>
        </w:rPr>
        <w:t>Podpisy członków Komisji Konsultacyjnej: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C15E1E" w:rsidRPr="00C15E1E" w:rsidRDefault="00C15E1E" w:rsidP="00C15E1E">
      <w:pPr>
        <w:pStyle w:val="Akapitzlist"/>
        <w:spacing w:before="120" w:after="0"/>
        <w:ind w:left="426" w:hanging="360"/>
        <w:jc w:val="both"/>
        <w:rPr>
          <w:rFonts w:hint="eastAsia"/>
        </w:rPr>
      </w:pPr>
      <w:r w:rsidRPr="00C15E1E">
        <w:t>…………………………………………….</w:t>
      </w:r>
    </w:p>
    <w:p w:rsidR="001E50B1" w:rsidRPr="00C15E1E" w:rsidRDefault="001E50B1"/>
    <w:sectPr w:rsidR="001E50B1" w:rsidRPr="00C15E1E">
      <w:pgSz w:w="11906" w:h="16838"/>
      <w:pgMar w:top="1134" w:right="1134" w:bottom="1134" w:left="1134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5E1E"/>
    <w:rsid w:val="001E50B1"/>
    <w:rsid w:val="00C15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FE816"/>
  <w15:chartTrackingRefBased/>
  <w15:docId w15:val="{1CF1940B-1F76-4E2C-8BC3-DA6D89171D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E1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C15E1E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styleId="Akapitzlist">
    <w:name w:val="List Paragraph"/>
    <w:basedOn w:val="Standard"/>
    <w:rsid w:val="00C15E1E"/>
    <w:pPr>
      <w:spacing w:after="200"/>
      <w:ind w:left="720"/>
    </w:pPr>
  </w:style>
  <w:style w:type="paragraph" w:customStyle="1" w:styleId="TableContents">
    <w:name w:val="Table Contents"/>
    <w:basedOn w:val="Standard"/>
    <w:rsid w:val="00C15E1E"/>
    <w:pPr>
      <w:suppressLineNumbers/>
    </w:pPr>
  </w:style>
  <w:style w:type="character" w:customStyle="1" w:styleId="Internetlink">
    <w:name w:val="Internet link"/>
    <w:basedOn w:val="Domylnaczcionkaakapitu"/>
    <w:rsid w:val="00C15E1E"/>
    <w:rPr>
      <w:color w:val="0000FF"/>
      <w:u w:val="single"/>
    </w:rPr>
  </w:style>
  <w:style w:type="character" w:styleId="Hipercze">
    <w:name w:val="Hyperlink"/>
    <w:basedOn w:val="Domylnaczcionkaakapitu"/>
    <w:rsid w:val="00C15E1E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gminakolsko.com.pl" TargetMode="External"/><Relationship Id="rId5" Type="http://schemas.openxmlformats.org/officeDocument/2006/relationships/hyperlink" Target="http://www.kolko.bip.net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A40882-290F-4D36-9C57-870C52F3B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371</Words>
  <Characters>2230</Characters>
  <Application>Microsoft Office Word</Application>
  <DocSecurity>0</DocSecurity>
  <Lines>18</Lines>
  <Paragraphs>5</Paragraphs>
  <ScaleCrop>false</ScaleCrop>
  <Company/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cp:keywords/>
  <dc:description/>
  <cp:lastModifiedBy>UG Kolsko</cp:lastModifiedBy>
  <cp:revision>1</cp:revision>
  <dcterms:created xsi:type="dcterms:W3CDTF">2023-01-17T08:10:00Z</dcterms:created>
  <dcterms:modified xsi:type="dcterms:W3CDTF">2023-01-17T08:16:00Z</dcterms:modified>
</cp:coreProperties>
</file>